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CD" w:rsidRPr="00205B70" w:rsidRDefault="006243CD" w:rsidP="006243C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05B70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6243CD" w:rsidRPr="00205B70" w:rsidRDefault="006243CD" w:rsidP="006243C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05B70">
        <w:rPr>
          <w:rFonts w:ascii="Times New Roman" w:hAnsi="Times New Roman" w:cs="Times New Roman"/>
          <w:b/>
          <w:smallCaps/>
          <w:sz w:val="28"/>
          <w:szCs w:val="28"/>
        </w:rPr>
        <w:t>КАЛИНИНГРАДСКАЯ ОБЛАСТЬ</w:t>
      </w:r>
    </w:p>
    <w:p w:rsidR="006243CD" w:rsidRPr="00205B70" w:rsidRDefault="006243CD" w:rsidP="006243C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05B70">
        <w:rPr>
          <w:rFonts w:ascii="Times New Roman" w:hAnsi="Times New Roman" w:cs="Times New Roman"/>
          <w:b/>
          <w:smallCaps/>
          <w:sz w:val="28"/>
          <w:szCs w:val="28"/>
        </w:rPr>
        <w:t>АДМИНИСТРАЦИЯ</w:t>
      </w:r>
    </w:p>
    <w:p w:rsidR="006243CD" w:rsidRPr="00205B70" w:rsidRDefault="006243CD" w:rsidP="006243C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05B70">
        <w:rPr>
          <w:rFonts w:ascii="Times New Roman" w:hAnsi="Times New Roman" w:cs="Times New Roman"/>
          <w:b/>
          <w:smallCaps/>
          <w:sz w:val="28"/>
          <w:szCs w:val="28"/>
        </w:rPr>
        <w:t>МУНИЦИПАЛЬНОГО ОБРАЗОВАНИЯ</w:t>
      </w:r>
    </w:p>
    <w:p w:rsidR="006243CD" w:rsidRPr="00205B70" w:rsidRDefault="006243CD" w:rsidP="00624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70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6243CD" w:rsidRPr="00205B70" w:rsidRDefault="006243CD" w:rsidP="006243C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243CD" w:rsidRPr="00205B70" w:rsidRDefault="006243CD" w:rsidP="00624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43CD" w:rsidRPr="00205B70" w:rsidRDefault="006243CD" w:rsidP="00624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CD" w:rsidRPr="00205B70" w:rsidRDefault="006243CD" w:rsidP="00624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CD" w:rsidRPr="00205B70" w:rsidRDefault="006243CD" w:rsidP="00624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 xml:space="preserve">« </w:t>
      </w:r>
      <w:r w:rsidR="00976660">
        <w:rPr>
          <w:rFonts w:ascii="Times New Roman" w:hAnsi="Times New Roman" w:cs="Times New Roman"/>
          <w:sz w:val="28"/>
          <w:szCs w:val="28"/>
        </w:rPr>
        <w:t>25</w:t>
      </w:r>
      <w:r w:rsidRPr="00205B70">
        <w:rPr>
          <w:rFonts w:ascii="Times New Roman" w:hAnsi="Times New Roman" w:cs="Times New Roman"/>
          <w:sz w:val="28"/>
          <w:szCs w:val="28"/>
        </w:rPr>
        <w:t xml:space="preserve"> » </w:t>
      </w:r>
      <w:r w:rsidR="00976660">
        <w:rPr>
          <w:rFonts w:ascii="Times New Roman" w:hAnsi="Times New Roman" w:cs="Times New Roman"/>
          <w:sz w:val="28"/>
          <w:szCs w:val="28"/>
        </w:rPr>
        <w:t xml:space="preserve">мая </w:t>
      </w:r>
      <w:r w:rsidRPr="00205B70">
        <w:rPr>
          <w:rFonts w:ascii="Times New Roman" w:hAnsi="Times New Roman" w:cs="Times New Roman"/>
          <w:sz w:val="28"/>
          <w:szCs w:val="28"/>
        </w:rPr>
        <w:t xml:space="preserve">2016 года  № </w:t>
      </w:r>
      <w:r w:rsidR="00976660">
        <w:rPr>
          <w:rFonts w:ascii="Times New Roman" w:hAnsi="Times New Roman" w:cs="Times New Roman"/>
          <w:sz w:val="28"/>
          <w:szCs w:val="28"/>
        </w:rPr>
        <w:t>1048</w:t>
      </w:r>
    </w:p>
    <w:p w:rsidR="006243CD" w:rsidRPr="00205B70" w:rsidRDefault="006243CD" w:rsidP="00624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6243CD" w:rsidRPr="00205B70" w:rsidRDefault="006243CD" w:rsidP="006243CD">
      <w:pPr>
        <w:shd w:val="clear" w:color="auto" w:fill="FFFFFF"/>
        <w:spacing w:before="160" w:after="4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7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05B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0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земельного участка под объект незавершенного строительства</w:t>
      </w:r>
      <w:r w:rsidRPr="00205B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43CD" w:rsidRPr="00205B70" w:rsidRDefault="006243CD" w:rsidP="006243C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05B70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Федеральным законом от 27.07.2010 № 210-ФЗ                      «Об организации предоставления государственных и муниципальных услуг», администрация муниципального образования «Зеленоградский городской округ» </w:t>
      </w:r>
      <w:proofErr w:type="spellStart"/>
      <w:r w:rsidRPr="00205B70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spellEnd"/>
      <w:r w:rsidRPr="00205B7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т а </w:t>
      </w:r>
      <w:proofErr w:type="spellStart"/>
      <w:r w:rsidRPr="00205B70">
        <w:rPr>
          <w:rFonts w:ascii="Times New Roman" w:hAnsi="Times New Roman" w:cs="Times New Roman"/>
          <w:b/>
          <w:sz w:val="28"/>
          <w:szCs w:val="28"/>
          <w:lang w:eastAsia="ar-SA"/>
        </w:rPr>
        <w:t>н</w:t>
      </w:r>
      <w:proofErr w:type="spellEnd"/>
      <w:r w:rsidRPr="00205B7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в л я е т :</w:t>
      </w:r>
    </w:p>
    <w:p w:rsidR="006243CD" w:rsidRPr="00205B70" w:rsidRDefault="006243CD" w:rsidP="006243C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05B7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Pr="00205B70">
        <w:rPr>
          <w:rFonts w:ascii="Times New Roman" w:hAnsi="Times New Roman" w:cs="Times New Roman"/>
          <w:bCs/>
          <w:sz w:val="28"/>
          <w:szCs w:val="28"/>
        </w:rPr>
        <w:t>«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 под объект незавершенного строительства</w:t>
      </w:r>
      <w:r w:rsidRPr="00205B70">
        <w:rPr>
          <w:rFonts w:ascii="Times New Roman" w:hAnsi="Times New Roman" w:cs="Times New Roman"/>
          <w:bCs/>
          <w:sz w:val="28"/>
          <w:szCs w:val="28"/>
        </w:rPr>
        <w:t>»</w:t>
      </w:r>
      <w:r w:rsidRPr="00205B70">
        <w:rPr>
          <w:rFonts w:ascii="Times New Roman" w:hAnsi="Times New Roman" w:cs="Times New Roman"/>
          <w:bCs/>
          <w:sz w:val="28"/>
          <w:szCs w:val="28"/>
          <w:lang w:eastAsia="ar-SA"/>
        </w:rPr>
        <w:t>, согласно приложению.</w:t>
      </w:r>
    </w:p>
    <w:p w:rsidR="006243CD" w:rsidRPr="00205B70" w:rsidRDefault="006243CD" w:rsidP="006243C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05B7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2. Начальнику управления делами - начальнику отдела информационных ресурсов администрации МО «Зеленоградский городской округ» Д.С. </w:t>
      </w:r>
      <w:proofErr w:type="spellStart"/>
      <w:r w:rsidRPr="00205B70">
        <w:rPr>
          <w:rFonts w:ascii="Times New Roman" w:hAnsi="Times New Roman" w:cs="Times New Roman"/>
          <w:bCs/>
          <w:sz w:val="28"/>
          <w:szCs w:val="28"/>
          <w:lang w:eastAsia="ar-SA"/>
        </w:rPr>
        <w:t>Назаренко</w:t>
      </w:r>
      <w:proofErr w:type="spellEnd"/>
      <w:r w:rsidRPr="00205B7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обеспечить опубликование настоящего постановления на официальном сайте муниципального образования «Зеленоградский городской округ». </w:t>
      </w:r>
    </w:p>
    <w:p w:rsidR="006243CD" w:rsidRPr="00205B70" w:rsidRDefault="006243CD" w:rsidP="006243CD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  <w:bCs w:val="0"/>
          <w:lang w:eastAsia="ar-SA"/>
        </w:rPr>
      </w:pPr>
      <w:r w:rsidRPr="00205B70">
        <w:rPr>
          <w:rFonts w:ascii="Times New Roman" w:hAnsi="Times New Roman"/>
          <w:b w:val="0"/>
          <w:bCs w:val="0"/>
          <w:lang w:eastAsia="ar-SA"/>
        </w:rPr>
        <w:t xml:space="preserve">3. Начальнику отдела </w:t>
      </w:r>
      <w:r w:rsidRPr="00205B70">
        <w:rPr>
          <w:rFonts w:ascii="Times New Roman" w:hAnsi="Times New Roman"/>
          <w:b w:val="0"/>
        </w:rPr>
        <w:t xml:space="preserve">архитектуры и градостроительства администрации МО «Зеленоградский городской округ» И.А. Гурову </w:t>
      </w:r>
      <w:r w:rsidRPr="00205B70">
        <w:rPr>
          <w:rFonts w:ascii="Times New Roman" w:hAnsi="Times New Roman"/>
          <w:b w:val="0"/>
          <w:bCs w:val="0"/>
          <w:lang w:eastAsia="ar-SA"/>
        </w:rPr>
        <w:t>обеспечить опубликование настоящего постановления в общественно-политической газете «Волна».</w:t>
      </w:r>
    </w:p>
    <w:p w:rsidR="006243CD" w:rsidRPr="00205B70" w:rsidRDefault="006243CD" w:rsidP="006243C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B70">
        <w:rPr>
          <w:rFonts w:ascii="Times New Roman" w:hAnsi="Times New Roman" w:cs="Times New Roman"/>
          <w:sz w:val="28"/>
          <w:szCs w:val="28"/>
          <w:lang w:eastAsia="ar-SA"/>
        </w:rPr>
        <w:t>4. Контроль за исполнением настоящего  постановления возложить на заместителя главы администрации муниципального образования «Зеленоградский городской округ» В.А. Беляева</w:t>
      </w:r>
    </w:p>
    <w:p w:rsidR="006243CD" w:rsidRPr="00205B70" w:rsidRDefault="006243CD" w:rsidP="006243C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3CD" w:rsidRPr="00205B70" w:rsidRDefault="006243CD" w:rsidP="006243C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3CD" w:rsidRPr="00205B70" w:rsidRDefault="006243CD" w:rsidP="006243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B70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6243CD" w:rsidRPr="00205B70" w:rsidRDefault="006243CD" w:rsidP="006243CD">
      <w:pPr>
        <w:tabs>
          <w:tab w:val="left" w:pos="10065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B7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6243CD" w:rsidRPr="00205B70" w:rsidRDefault="006243CD" w:rsidP="00624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  <w:lang w:eastAsia="ar-SA"/>
        </w:rPr>
        <w:t>«Зеленоградский городской округ»                                                 С.А. Кошевой</w:t>
      </w:r>
    </w:p>
    <w:p w:rsidR="006243CD" w:rsidRPr="00205B70" w:rsidRDefault="006243CD" w:rsidP="005D7A12">
      <w:pPr>
        <w:shd w:val="clear" w:color="auto" w:fill="FFFFFF"/>
        <w:spacing w:before="180" w:after="180" w:line="293" w:lineRule="atLeast"/>
        <w:ind w:firstLine="567"/>
        <w:jc w:val="right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</w:p>
    <w:p w:rsidR="006243CD" w:rsidRPr="00205B70" w:rsidRDefault="006243CD" w:rsidP="005D7A12">
      <w:pPr>
        <w:shd w:val="clear" w:color="auto" w:fill="FFFFFF"/>
        <w:spacing w:before="180" w:after="180" w:line="293" w:lineRule="atLeast"/>
        <w:ind w:firstLine="567"/>
        <w:jc w:val="right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</w:p>
    <w:p w:rsidR="006243CD" w:rsidRPr="00205B70" w:rsidRDefault="006243CD" w:rsidP="005D7A12">
      <w:pPr>
        <w:shd w:val="clear" w:color="auto" w:fill="FFFFFF"/>
        <w:spacing w:before="180" w:after="180" w:line="293" w:lineRule="atLeast"/>
        <w:ind w:firstLine="567"/>
        <w:jc w:val="right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D7A12" w:rsidRPr="00205B70" w:rsidRDefault="006243CD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6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76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№ </w:t>
      </w:r>
      <w:r w:rsidR="00976660">
        <w:rPr>
          <w:rFonts w:ascii="Times New Roman" w:eastAsia="Times New Roman" w:hAnsi="Times New Roman" w:cs="Times New Roman"/>
          <w:sz w:val="28"/>
          <w:szCs w:val="28"/>
          <w:lang w:eastAsia="ru-RU"/>
        </w:rPr>
        <w:t>1048</w:t>
      </w:r>
    </w:p>
    <w:p w:rsidR="006243CD" w:rsidRPr="00205B70" w:rsidRDefault="006243CD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A12" w:rsidRPr="00205B70" w:rsidRDefault="005D7A12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администрацией 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земельного участка под объект незавершенного строительства»</w:t>
      </w:r>
    </w:p>
    <w:p w:rsidR="006243CD" w:rsidRPr="00205B70" w:rsidRDefault="006243CD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A12" w:rsidRPr="00205B70" w:rsidRDefault="005D7A12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по исполнению администрацией 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муниципальной услуги «Предоставление земельного участка под объект незавершенного строительства» (далее – Административный регламент) разработан в целях повышения качества исполнения и доступности муниципальной услуги по предоставлению земельного участка, находящегося в собственности муниципальн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 городской округ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либо земельного участка государственная собственность на который не разграничена, в отношении которого осуществлен государственный кадастровый учет, под объект незавершенного строительства, создания комфортных условий для заявителей, и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качестве заявителей на получение муниципальной услуги могут выступать юридические лица и граждане (далее – заявители):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1) являющиеся собственниками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предыдущих собственников в связи с прекращением действия договоров аренды земельных участков, находящихся в государственной или муниципальной собственности.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являющиеся собственниками объекта незавершенного строительства, за исключением указанного в подпункте 1 пункта 1.2. настоящего Административного регламента, в случае, если Администрацией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являющиеся собственниками объекта незавершенного строительства, право собственности на который зарегистрировано до 1 марта 2015 года, или 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такой объект незавершенного строительства расположен на земельном участке, предоставленном до 1 марта 2015 года в аренду. Положение настоящего подпункта применяются в случае,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подпунктом.</w:t>
      </w:r>
    </w:p>
    <w:p w:rsidR="00106D1B" w:rsidRPr="00205B70" w:rsidRDefault="00106D1B" w:rsidP="0062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о предоставлении муниципальной услуги:</w:t>
      </w:r>
    </w:p>
    <w:p w:rsidR="00106D1B" w:rsidRPr="00205B70" w:rsidRDefault="00106D1B" w:rsidP="0062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нахождения, справочных телефонах и графике работы Администрации:</w:t>
      </w:r>
    </w:p>
    <w:p w:rsidR="00A979CC" w:rsidRPr="00205B70" w:rsidRDefault="00106D1B" w:rsidP="00A9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 xml:space="preserve">1.3.1.1. </w:t>
      </w:r>
      <w:r w:rsidR="00A979CC" w:rsidRPr="00205B70">
        <w:rPr>
          <w:rFonts w:ascii="Times New Roman" w:hAnsi="Times New Roman" w:cs="Times New Roman"/>
          <w:sz w:val="28"/>
          <w:szCs w:val="28"/>
        </w:rPr>
        <w:t>Место нахождения администрации муниципального образования «Зеленоградский городской округ» (далее - Администрация): 238530, Калининградская обл., г. Зеленоградск, ул. Крымская, д. 5а.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1.3.1.2. График работы: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 xml:space="preserve">понедельник – пятница: с 9.00 до 18.00; 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 xml:space="preserve">Справочный телефон: 8-40150-4-22-21. 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1.3.1.3. Адрес официального сайта Администрации в информационно-телекоммуникационной сети «Интернет» (далее – сеть «Интернет»): www.zelenogradsk.com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 xml:space="preserve">1.3.1.4. Информация о муниципальной услуге может быть получена: 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2) посредством сети «Интернет» на официальном сайте Администрации городского округа (www.zelenogradsk.com);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3) на Едином портале государственных и муниципальных услуг (функций) (</w:t>
      </w:r>
      <w:hyperlink r:id="rId5" w:history="1">
        <w:r w:rsidRPr="00205B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205B70">
        <w:rPr>
          <w:rFonts w:ascii="Times New Roman" w:hAnsi="Times New Roman" w:cs="Times New Roman"/>
          <w:sz w:val="28"/>
          <w:szCs w:val="28"/>
        </w:rPr>
        <w:t>);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4) в Администрации: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 xml:space="preserve">при устном обращении - лично или по телефону; 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1.3.2. Место нахождение МФЦ: 238530, Калининградская область,                   г. Зеленоградск, пр. Курортный, 15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 xml:space="preserve">1.3.2.1. График работы: 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понедельник: с 09.00 до 18.00;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вторник: с 09.00 до 18.00;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среда: с 09.00 до 18.00;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четверг: с 09.00 до 20.00;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пятница: с 09.00 до 18.00;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 xml:space="preserve">суббота: с 08.00 до 17.00; 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воскресенье: выходной день.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lastRenderedPageBreak/>
        <w:t>Время перерыва для отдыха и питания устанавливается правилами внутреннего трудового распорядка.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 xml:space="preserve">Справочный телефон: 8-40150-3-23-30. 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 xml:space="preserve">1.3.2.2. Адрес официального сайта МФЦ в сети «Интернет»: </w:t>
      </w:r>
      <w:hyperlink r:id="rId6" w:history="1">
        <w:r w:rsidRPr="00205B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www.mfc39.ru</w:t>
        </w:r>
      </w:hyperlink>
      <w:r w:rsidRPr="00205B70">
        <w:rPr>
          <w:rFonts w:ascii="Times New Roman" w:hAnsi="Times New Roman" w:cs="Times New Roman"/>
          <w:sz w:val="28"/>
          <w:szCs w:val="28"/>
        </w:rPr>
        <w:t>.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 xml:space="preserve">1.3.2.3. Информация о муниципальной услуге может быть получена: 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МФЦ, для работы с заявителями; 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2) посредством сети «Интернет» на официальном сайте МФЦ (</w:t>
      </w:r>
      <w:hyperlink r:id="rId7" w:history="1">
        <w:r w:rsidRPr="00205B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www.mfc39.ru</w:t>
        </w:r>
      </w:hyperlink>
      <w:r w:rsidRPr="00205B70">
        <w:rPr>
          <w:rFonts w:ascii="Times New Roman" w:hAnsi="Times New Roman" w:cs="Times New Roman"/>
          <w:sz w:val="28"/>
          <w:szCs w:val="28"/>
        </w:rPr>
        <w:t>);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3) на Едином портале государственных и муниципальных услуг (функций) (http://</w:t>
      </w:r>
      <w:hyperlink r:id="rId8" w:history="1">
        <w:r w:rsidRPr="00205B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www.gosuslugi.ru/</w:t>
        </w:r>
      </w:hyperlink>
      <w:r w:rsidRPr="00205B70">
        <w:rPr>
          <w:rFonts w:ascii="Times New Roman" w:hAnsi="Times New Roman" w:cs="Times New Roman"/>
          <w:sz w:val="28"/>
          <w:szCs w:val="28"/>
        </w:rPr>
        <w:t>);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4) в МФЦ:</w:t>
      </w:r>
    </w:p>
    <w:p w:rsidR="00106D1B" w:rsidRPr="00205B70" w:rsidRDefault="00106D1B" w:rsidP="0062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 xml:space="preserve">- при устном обращении - лично или по телефону; </w:t>
      </w:r>
    </w:p>
    <w:p w:rsidR="00106D1B" w:rsidRPr="00205B70" w:rsidRDefault="00106D1B" w:rsidP="006243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-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243CD" w:rsidRPr="00205B70" w:rsidRDefault="006243CD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A12" w:rsidRPr="00205B70" w:rsidRDefault="005D7A12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СТАНДАРТ ПРЕДОСТАВЛЕНИЯ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«Предоставление земельного участка под объект незавершенного строительства».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органа, предоставляющего муниципальную услугу: администрация 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Уполномоченным исполнителем муниципальной услуги является отдел 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A9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отдел)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 осуществляется МФЦ.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являются: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аренды земельного участка;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соглашение о расторжении ранее заключенного договора аренды в отношении испрашиваемого земельного участка (при наличии такого договора);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отказе в предоставлении муниципальной услуги.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не должен превышать тридцать дней со дня поступления заявления о предоставлении муниципальной услуги.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Правовыми основаниями для предоставления муниципальной услуги являются: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Гражданский кодекс Российской Федерации 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Российской Федерации (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Федеральный закон от 25.10.2001 №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137-ФЗ 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06.10.2003 № 131-ФЗ 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 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27.07.2010 № 210-ФЗ 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Калининградской области от 21.12.2006 № 105 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регулирования земельных отношений на территории 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алининградской области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);.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муниципального образования 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Заявление о предоставлении муниципальной услуги по форме согласно приложению № 1 к настоящему Административному регламенту, в котором указываются: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(далее – ЕГРЮЛ),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испрашиваемого земельного участка;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предоставления земельного участка без проведения торгов (</w:t>
      </w:r>
      <w:proofErr w:type="spellStart"/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. 10 п. 2 ст. 39.6 Земельного кодекса Российской Федерации или п.21 ст.3 Федерального закона от 25.10.2001г. №137-ФЗ «О введении в действие Земельного кодекса российской Федерации»);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использования земельного участка (для завершения строительства объекта незавершенного строительства);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и (или) адрес электронной почты для связи с заявителем;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получения результата предоставления муниципальной услуги.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подается или направляется в уполномоченный орган заявителем по его выбору в МФЦ лично или направляется в Администрацию посредством почтовой связи на 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бумажном носителе либо в форме электронных документов с использованием информационно-телекоммуникационной сети "Интернет".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К заявлению прилагаются: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документы, удостоверяющие (устанавливающие)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– ЕГРП);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Доверенность на право представления интересов гражданина удостоверяется нотариусом.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right="-25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является собственником объекта долевой собственности на недвижимое имущество совместно с другими гражданами или юридическими лицами сособственники (</w:t>
      </w:r>
      <w:proofErr w:type="spellStart"/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созаявители</w:t>
      </w:r>
      <w:proofErr w:type="spellEnd"/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обращаются за получением муниципальной услуги совместно с заявителем. При этом, если </w:t>
      </w:r>
      <w:proofErr w:type="spellStart"/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созаявителем</w:t>
      </w:r>
      <w:proofErr w:type="spellEnd"/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гражданин, каждый </w:t>
      </w:r>
      <w:proofErr w:type="spellStart"/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созаявитель</w:t>
      </w:r>
      <w:proofErr w:type="spellEnd"/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удостоверяющий личность </w:t>
      </w:r>
      <w:proofErr w:type="spellStart"/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созаявителя</w:t>
      </w:r>
      <w:proofErr w:type="spellEnd"/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Российской Федерации.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вместе с заявлением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Специалист Отдела посредством межведомственного информационного взаимодействия запрашивает находящиеся в распоряжении органа государственной власти, органа местного самоуправления и подведомственной таким органам организации документы: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ЕГРП о правах на расположенные на испрашиваемом земельном участке объектов недвижимого имущества либо уведомление об отсутствии в ЕГРП запрашиваемых сведений;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 здания, сооружения, расположенного на испрашиваемом земельном участке;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 (ЕГРЮЛ) о юридическом лице, являющемся заявителем;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При предоставлении муниципальной услуги специалисты МФЦ и Отдела не вправе требовать от заявителя: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результатов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Перечень документов, необходимых для получения муниципальной услуги можно получить у должностного лица 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органа лично, по телефону, на официальном сайте Администрации.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В случае направления документов по почте заказным письмом (бандеролью с описью вложенных документов и уведомлением о вручении) копии документов, предусмотренных пунктом 2.6.2 настоящего Административного регламента должны быть заверены в соответствии с требованиями законодательства.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2.6.7. Порядок и способы подачи заявления, если оно подается в форме электронного документа с использованием информационно-телекоммуникационной сети 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к его формату утверждены Приказом Министерства экономического развития Российской Федерации № 7 от 14.01.2015г.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Оснований для отказа в приеме документов, необходимых для предоставления муниципальной услуги не предусмотрено.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Перечень оснований для приостановления или отказа в предоставлении муниципальной услуги: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Оснований для приостановления предоставления муниципальной услуги не предусмотрено.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Администрация принимает решение об отказе в предоставлении муниципальной услуги при наличии хотя бы одного из следующих оснований: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 заявлением о предоставлении земельного участка обратился собственник этого объекта незавершенного строительства, либо если сооружение (в том числе сооружение, строительство которого не завершено) размещается на земельном участке на условиях сервитута;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объекта незавершенного строительства, расположенных на таком земельном участке;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предоставление земельного участка на заявленном виде прав не допускается;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15)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16) указанный в заявлении о предоставлении земельного участка земельный участок не отнесен к определенной категории земель;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17)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18)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19) границы земельного участка, указанного в заявлении о его предоставлении, подлежат уточнению в соответствии с Федеральным законом «О государственном кадастре недвижимости»;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20)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21) наличие определения суда об обеспечении иска, которым наложен арест на земельный участок либо запрещено совершать с ним какие-либо действия.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решения об отказе в предоставлении муниципальной услуги не может превышать 30 дней со дня поступления заявления.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Предоставление муниципальной услуги осуществляется бесплатно.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 предоставлении муниципальной услуги максимальный срок ожидания в очереди не должен превышать: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15 минут при приеме к специалисту МФЦ для оформления заявления о предоставлении муниципальных услуг и сдачи необходимых документов;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15 минут при приеме к специалисту МФЦ для получения результата муниципальных услуг.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 Срок и порядок регистрации заявления о предоставлении муниципальной услуги: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услуги, поступившие посредством личного приема, либо почтового отправления, подлежат регистрации в день их поступления.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услуги, поступившие в электронной форме, подлежат регистрации не позднее рабочего дня, следующего за днем поступления заявления.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Требования к помещению, в котором предоставляется муниципальная услуга: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помещения, в которых предоставляются муниципальные услуги, оборудуются: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указателями входа и выхода;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табличкой с номерами и наименованиями помещений;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кондиционирования воздуха;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 специальными ограждениями и перилами, обеспечивается беспрепятственное передвижение и разворот инвалидных колясок. В помещениях, в которых предоставляются муниципальные услуги,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помещениях для ожидания приема оборудуются места (помещения), имеющие стулья, столы (стойки) для возможности оформления документов, бумага формата А4,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здании.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место приема заявителей должно обеспечивать: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комфортное расположение заявителя и должностного лица;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затруднений для лиц с ограниченными возможностями;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 удобство оформления заявителем письменного обращения;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телефонную связь;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документов;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основным нормативным правовым актам, регламентирующим полномочия и сферу компетенции МФЦ;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место приема заявителей должно быть оборудовано и оснащено: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для письма и раскладки документов, стулом;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помещение для работы сотрудников должно быть оснащено стульями, столами, персональным компьютером с возможностью доступа к информационным базам данных, печатающим устройством;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проводится прием граждан для консультации о порядке предоставления муниципальной услуги и прием заявлений на предоставления муниципальных услуг, должно соответствовать установленным санитарным и противопожарным требованиям и быть оборудованным стульями и столами.</w:t>
      </w:r>
    </w:p>
    <w:p w:rsidR="005D7A12" w:rsidRPr="00205B70" w:rsidRDefault="005D7A12" w:rsidP="0062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муниципальной услуги:</w:t>
      </w:r>
    </w:p>
    <w:p w:rsidR="005D7A12" w:rsidRPr="00205B70" w:rsidRDefault="005D7A12" w:rsidP="006243CD">
      <w:pPr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информационно-телекоммуникационной сети Интернет, в том числе на официальном сайте Администрации;</w:t>
      </w:r>
    </w:p>
    <w:p w:rsidR="005D7A12" w:rsidRPr="00205B70" w:rsidRDefault="005D7A12" w:rsidP="006243CD">
      <w:pPr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5D7A12" w:rsidRPr="00205B70" w:rsidRDefault="005D7A12" w:rsidP="006243CD">
      <w:pPr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Доступность для копирования и заполнения в электронном виде форм заявлений и иных документов, необходимых для получения муниципальной услуги;</w:t>
      </w:r>
    </w:p>
    <w:p w:rsidR="005D7A12" w:rsidRPr="00205B70" w:rsidRDefault="005D7A12" w:rsidP="006243CD">
      <w:pPr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Возможность подачи заявителем с использованием информационно-коммуникационных технологий запрос о предоставлении муниципальных услуг, исполнении муниципальных функций с необходимыми документами;</w:t>
      </w:r>
    </w:p>
    <w:p w:rsidR="005D7A12" w:rsidRPr="00205B70" w:rsidRDefault="005D7A12" w:rsidP="006243CD">
      <w:pPr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2.13.5. Возможность получения заявителем сведений о ходе предоставления (исполнения) муниципальной услуги с использованием единого портала государственных и муниципальных услуг (функций);</w:t>
      </w:r>
    </w:p>
    <w:p w:rsidR="005D7A12" w:rsidRPr="00205B70" w:rsidRDefault="005D7A12" w:rsidP="006243CD">
      <w:pPr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2.13.6. Возможность получения заявителем с использованием информационно-коммуникационных технологий результат предоставления муниципальной услуги, исполнения муниципальной функции, за исключением случаев, когда такое получение запрещено федеральным законом.</w:t>
      </w:r>
    </w:p>
    <w:p w:rsidR="005D7A12" w:rsidRPr="00205B70" w:rsidRDefault="005D7A12" w:rsidP="006243CD">
      <w:pPr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2.13.7.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D7A12" w:rsidRPr="00205B70" w:rsidRDefault="005D7A12" w:rsidP="006243CD">
      <w:pPr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2.13.8. Соблюдение графика работы МФЦ и Отделов с заявителями по предоставлению муниципальной услуги;</w:t>
      </w:r>
    </w:p>
    <w:p w:rsidR="005D7A12" w:rsidRPr="00205B70" w:rsidRDefault="005D7A12" w:rsidP="006243C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2.13.9. Бесплатность предоставления муниципальной услуги для заявителей;</w:t>
      </w:r>
    </w:p>
    <w:p w:rsidR="005D7A12" w:rsidRPr="00205B70" w:rsidRDefault="005D7A12" w:rsidP="006243CD">
      <w:pPr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2.13.10. Бесплатность предоставления информации о процедуре предоставления муниципальной услуги.</w:t>
      </w:r>
    </w:p>
    <w:p w:rsidR="005D7A12" w:rsidRPr="00205B70" w:rsidRDefault="005D7A12" w:rsidP="006243C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качества муниципальной услуги:</w:t>
      </w:r>
    </w:p>
    <w:p w:rsidR="005D7A12" w:rsidRPr="00205B70" w:rsidRDefault="005D7A12" w:rsidP="006243C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Соответствие муниципальной услуги требованиям настоящего административного регламента;</w:t>
      </w:r>
    </w:p>
    <w:p w:rsidR="005D7A12" w:rsidRPr="00205B70" w:rsidRDefault="005D7A12" w:rsidP="006243CD">
      <w:pPr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Соблюдение МФЦ и Отделами сроков предоставления муниципальной услуги;</w:t>
      </w:r>
    </w:p>
    <w:p w:rsidR="005D7A12" w:rsidRPr="00205B70" w:rsidRDefault="005D7A12" w:rsidP="006243CD">
      <w:pPr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Отсутствие обоснованных жалоб по вопросу предоставления муниципальной услуги;</w:t>
      </w:r>
    </w:p>
    <w:p w:rsidR="005D7A12" w:rsidRPr="00205B70" w:rsidRDefault="005D7A12" w:rsidP="006243CD">
      <w:pPr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Отсутствие судебных актов, подтверждающих ненадлежащее исполнение административного регламента.</w:t>
      </w:r>
    </w:p>
    <w:p w:rsidR="00205B70" w:rsidRPr="00205B70" w:rsidRDefault="00205B70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A12" w:rsidRPr="00205B70" w:rsidRDefault="005D7A12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заявления и документов, необходимых для предоставления муниципальной услуги (в течение пятнадцати минут);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заявления с комплектом документов в Администрацию и регистрация заявления в Администрации (в течение одного рабочего дня);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возврат заявления и документов заявителю в случае выявления несоответствия заявления и документов требованиям пункта 2.6.1, 2.6.2. настоящего Административного регламента (в течение десяти дней со дня поступления заявления);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документов посредством межведомственного информационного взаимодействия (в течение пяти рабочих дней);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уведомления об отказе в предоставлении муниципальной услуги либо подготовка проекта договора аренды земельного участка и проекта соглашения о расторжении ранее заключенного в отношении испрашиваемого земельного участка договора аренды (при его наличии) (двадцать восемь дней со дня поступления заявления);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в МФЦ уведомления об отказе в предоставлении муниципальной услуги либо проекта договора аренды земельного участка и проекта соглашения о расторжении ранее заключенного в отношении испрашиваемого земельного участка договора аренды (при его наличии) (в течение пятнадцати минут).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административных процедур приведена в приложении №3 к Административному регламенту.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заявления и документов, необходимых для предоставления муниципальной услуги.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МФЦ лично, поступление заявления и документов в Администрацию или МФЦ 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в том числе Портала государственных и муниципальных услуг.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Личный прием заявителей в целях подачи документов, необходимых для оказания муниципальных услуг, осуществляется МФЦ согласно графику работы в порядке очереди. В случае представления заявления при личном обращении, заявитель предъявляет документ, подтверждающий его личность,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МФЦ, принимающим заявление, и приобщается к поданному заявлению.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 ходе личного приема документов, необходимых для предоставления муниципальной услуги, должностное лицо МФЦ, ответственное за прием заявлений: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устанавливает личность обратившегося гражданина на основании паспорта гражданина Российской Федерации и иных документов, удостоверяющих личность, в соответствии с законодательством Российской Федерации;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информирует при личном приеме заявителя о порядке и сроках предоставления муниципальной услуги;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данных и подписать заявление о предоставлении муниципальной услуги;</w:t>
      </w:r>
    </w:p>
    <w:p w:rsidR="005D7A12" w:rsidRPr="00205B70" w:rsidRDefault="00885B88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="005D7A12" w:rsidRPr="00205B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hyperlink>
      <w:r w:rsidR="005D7A12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изготовление копий с представленных заявителем документа, удостоверяющего личность и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5D7A12" w:rsidRPr="00205B70" w:rsidRDefault="00885B88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="005D7A12" w:rsidRPr="00205B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</w:hyperlink>
      <w:r w:rsidR="005D7A12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регистрирует заявление в соответствии с правилами делопроизводства МФЦ;</w:t>
      </w:r>
    </w:p>
    <w:p w:rsidR="005D7A12" w:rsidRPr="00205B70" w:rsidRDefault="00885B88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="005D7A12" w:rsidRPr="00205B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</w:hyperlink>
      <w:r w:rsidR="005D7A12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выдает заявителю под роспись расписку о приеме документов (бланк </w:t>
      </w:r>
      <w:hyperlink r:id="rId12" w:anchor="Par1664" w:history="1">
        <w:r w:rsidR="005D7A12" w:rsidRPr="00205B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расписки</w:t>
        </w:r>
      </w:hyperlink>
      <w:r w:rsidR="005D7A12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 в приложении № 4 к Административному регламенту). Расписка о приеме документов должна содержать фамилию, имя, отчество заявителя, дату приема документов, перечень принятых документов. Расписка о приеме документов оформляется в 2-х экземплярах (один выдается заявителю, второй подшивается в дело), на расписке проставляется регистрационный номер, присвоенный в соответствии с подпунктом «д» настоящего пункта заявлению о предоставлении муниципальной услуги.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- 15 минут.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3.2.4. Результатом административной процедуры по приему документов, необходимых для предоставления муниципальной услуги, является: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представлении документов на бумажных носителях: выдача (направление) расписки в приеме документов;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поступлении заявления в электронной форме: направление электронного уведомления о получении заявления, либо уведомления с указанием допущенных нарушений требований, в соответствии с которыми должно быть представлено заявление.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Передача заявления с комплектом документов в Администрацию и регистрация заявления в Администрации.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зарегистрированное заявление с комплектом документов.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Специалист МФЦ, ответственный за прием и выдачу документов в тот же рабочий день передает запрос с комплектом документов в приемную Администрации.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Заявление о предоставлении муниципальной услуги регистрируется в журнале учета входящей корреспонденции в Администрации в течение одного дня, на основании инструкции по делопроизводству и после визирования главой Администрации передается на исполнение в Отдел.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Возврат заявления и документов заявителю.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Специалист проверяет поступившее в Отдел заявление на соответствие требованиям пунктов 2.6.1, 2.6.2. настоящего Административного регламента и в случае выявления несоответствия, либо если заявление подано в иной уполномоченный орган, готовит проект сообщения о возврате заявления и документов с указанием причин возврата заявления. Заявление должно быть возвращено заявителю не позднее десяти дней со дня поступления заявления.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Запрос документов посредством межведомственного информационного взаимодействия (в течение пяти рабочих дней).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по информационному взаимодействию является прием заявления о предоставлении муниципальной услуги.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В зависимости от представленных документов Специалист Отдела, ответственный за рассмотрение заявлений, в течение рабочего дня, следующего за днем регистрации заявления, осуществляет подготовку и направление следующих запросов: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Федеральную налоговую службу России о предоставлении: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из Единого государственного реестра юридических лиц,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из Единого государственного реестра индивидуальных предпринимателей;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Федеральную службу государственной регистрации, кадастра и картографии о предоставлении: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сведений из Единого государственного реестра прав на недвижимое имущество и сделок с ним,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кадастровых паспортов земельных участков.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Подготовка проекта уведомления об отказе в предоставлении муниципальной услуги либо подготовка проекта договора аренды земельного участка и проекта соглашения о расторжении ранее заключенного в отношении испрашиваемого земельного участка договора аренды (при его наличии) (двадцать восемь дней со дня поступления заявления).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административной процедуры является окончание административных процедур по информационному взаимодействию.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Специалист рассматривает поступившие заявление и документы в порядке их поступления и проверяет наличие или отсутствие оснований для отказа в предоставлении муниципальной услуги.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При отсутствии основания для отказа в предоставлении муниципальной услуги специалист Отдела осуществляет подготовку проекта договора аренды земельного участка и проекта соглашения о расторжении ранее заключенного в отношении испрашиваемого земельного участка договора аренды (при его наличии) и передает на подпись главе Администрации.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После подписания проекта договора аренды земельного участка и проекта соглашения о расторжении ранее заключенного в отношении испрашиваемого земельного участка договора аренды (при его наличии) специалист-делопроизводитель передает в МФЦ 3 экземпляра подписанного проекта договора аренды земельного участка и 3 экземпляра проекта соглашения о расторжении ранее заключенного в отношении испрашиваемого земельного участка договора аренды (при его наличии) (в случае поступления заявления о предоставлении муниципальной услуги в МФЦ) или направляет заявителю по адресу, указанному в заявлении (в случае поступления заявления в Администрацию посредством почтовой связи).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В случае выявления оснований для отказа в предоставлении муниципальной услуги, указанных в пункте 2.8.3. Административного регламента, специалист Отдела готовит проект уведомления об отказе в предоставлении муниципальной услуги и после согласования с начальником Отдела передает его на подпись главе Администрации.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После подписания главой Администрации специалист-делопроизводитель регистрирует в журнале учета исходящей корреспонденции уведомление об отказе в предоставлении муниципальной услуги и передает по одному экземпляру уведомления об отказе в МФЦ и в Отдел (в случае поступления заявления о предоставлении муниципальной услуги в МФЦ) или направляет заявителю по адресу, указанному в заявлении (в случае поступления заявления в Администрацию посредством почтовой связи).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3.6.7. Срок административной процедуры по подготовке и подписанию проекта уведомления об отказе в предоставлении муниципальной услуги либо проекта договора аренды земельного участка и проекта соглашения о расторжении ранее заключенного в отношении испрашиваемого земельного участка договора аренды (при его наличии)  - двадцать восемь дней со дня поступления заявления.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Выдача заявителю в МФЦ уведомления об отказе в предоставлении муниципальной услуги либо договора аренды земельного участка и соглашения о расторжении ранее заключенного в отношении испрашиваемого земельного участка договора аренды (при его наличии).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Основанием для начала административной процедуры является поступившие в МФЦ </w:t>
      </w:r>
      <w:r w:rsidR="00625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либо договор аренды земельного участка и соглашени</w:t>
      </w:r>
      <w:r w:rsidR="00625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ранее заключенного в отношении испрашиваемого земельного участка договора аренды (при его наличии).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Специалист МФЦ, ответственный за прием и выдачу документов: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полученные уведомлени</w:t>
      </w:r>
      <w:r w:rsidR="00625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либо договор аренды земельного участка и соглашени</w:t>
      </w:r>
      <w:r w:rsidR="00625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ранее заключенного в отношении испрашиваемого земельного участка договора аренды (при его наличии) в АИС;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сканирует уведомлени</w:t>
      </w:r>
      <w:r w:rsidR="00625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либо </w:t>
      </w:r>
      <w:r w:rsidR="00625E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аренды земельного участка и соглашени</w:t>
      </w:r>
      <w:r w:rsidR="00625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ранее заключенного в отношении испрашиваемого земельного участка договора аренды (при его наличии) и прикрепляет электронный образ файла к регистрационной карточке в АИС.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- 15 минут.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При обращении заявителя за получением результата предоставления муниципальной услуги Специалист МФЦ, ответственный за прием и выдачу документов: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и правомочность заявителя (его представителя);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под расписку заявителю (его представителю) 1 экземпляр уведомления об отказе в предоставлении муниципальной услуги либо 3 экземпляра договора аренды земельного участка и 3 экземпляра соглашения о расторжении ранее заключенного в отношении испрашиваемого земельного участка договора аренды (при его наличии);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неприбытия заявителя в срок, указанный в расписке, направляет уведомлени</w:t>
      </w:r>
      <w:r w:rsidR="00625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либо договор аренды земельного участка и соглашени</w:t>
      </w:r>
      <w:r w:rsidR="00625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ранее заключенного в отношении испрашиваемого земельного участка договора аренды (при его наличии) заказным почтовым отправлением с уведомлением о вручении по адресу, указанному в запросе, по истечении 10 рабочих дней после наступления даты получения результата, указанной в расписке;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делает отметку в регистрационной карточке в АИС о дате предоставления заявителю муниципальной услуги и снятии документа с контроля.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- 45 минут.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Срок административной процедуры по выдаче заявителю в МФЦ результата муниципальной услуги - тридцать дней со дня поступления заявления.</w:t>
      </w: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за соблюдением последовательности действий, определенных административными процедурами, осуществляется начальником Отделав отношении специалистов Отдела и директором МФЦ в отношении Специалистов МФЦ. Периодичность осуществления контроля - по мере поступления обращений, но не реже одного раза в год.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осуществляется путем проверок соблюдения и исполнения специалистами положений административного регламента, иных правовых актов Российской Федерации.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начальником Отдела и директором МФЦ.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4.3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специалиста отдела.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и внеплановые проверки проводятся заместителем главы администрации 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координирующим работу отдела.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Должностные лица Отдела несут персональную ответственность за несоблюдение сроков и последовательности совершения административных действий. Персональная ответственность должностных лиц закрепляется в их должностных инструкциях. В случае выявленных нарушений должностное лицо несет дисциплинарную ответственность в соответствии с Трудовым кодексом Российской Федерации.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Положения, характеризующие требования к порядку и нормам контроля за предоставлением муниципальной услуги, в том числе со стороны граждан, их объединений и организаций: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 5. ДОСУДЕБНЫЙ (ВНЕСУДЕБНЫЙ) ПОРЯДОК ОБЖАЛОВАНИЯ РЕШЕНИЙ И ДЕЙСТВИЙ (БЕЗДЕЙСТВИЯ)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ДОЛЖНОСТНЫХ ЛИЦ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 в том числе в следующих случаях: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носителе, в электронной форме в Администрацию или в МФЦ.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может быть направлена по почте,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Жалоба должна содержать: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Жалоба, поступившая в Администрацию или в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результатам рассмотрения жалобы Администрация или МФЦ принимает одно из следующих решений: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Решения и действия (бездействие) Администрации или МФЦ, должностных лиц, муниципальных служащих могут быть обжалованы в судебном порядке в сроки, установленные законодательством Российской Федерации.</w:t>
      </w:r>
    </w:p>
    <w:p w:rsidR="005D7A12" w:rsidRPr="00205B70" w:rsidRDefault="00885B88" w:rsidP="006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64149" stroked="f"/>
        </w:pict>
      </w:r>
    </w:p>
    <w:p w:rsidR="005D7A12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B70" w:rsidRP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D7A12" w:rsidRDefault="005D7A12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на предоставление муниципальной услуги</w:t>
      </w:r>
    </w:p>
    <w:tbl>
      <w:tblPr>
        <w:tblpPr w:leftFromText="60" w:rightFromText="60" w:topFromText="15" w:bottomFromText="15" w:vertAnchor="text" w:horzAnchor="margin" w:tblpXSpec="right" w:tblpY="658"/>
        <w:tblW w:w="75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0"/>
      </w:tblGrid>
      <w:tr w:rsidR="005D7A12" w:rsidRPr="00205B70" w:rsidTr="00205B70">
        <w:tc>
          <w:tcPr>
            <w:tcW w:w="75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70" w:rsidRDefault="005D7A12" w:rsidP="0020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Главе администрации</w:t>
            </w:r>
          </w:p>
          <w:p w:rsidR="005D7A12" w:rsidRPr="00205B70" w:rsidRDefault="006243CD" w:rsidP="0020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«Зеленоградский городской округ»</w:t>
            </w:r>
          </w:p>
          <w:p w:rsidR="005D7A12" w:rsidRPr="00205B70" w:rsidRDefault="005D7A12" w:rsidP="0020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  <w:p w:rsidR="005D7A12" w:rsidRPr="00205B70" w:rsidRDefault="005D7A12" w:rsidP="0020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___________________________</w:t>
            </w:r>
          </w:p>
          <w:p w:rsidR="005D7A12" w:rsidRPr="00205B70" w:rsidRDefault="005D7A12" w:rsidP="0020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для физических лиц – Фамилия Имя Отчество</w:t>
            </w:r>
          </w:p>
          <w:p w:rsidR="005D7A12" w:rsidRPr="00205B70" w:rsidRDefault="005D7A12" w:rsidP="0020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для юридических лиц - Наименование</w:t>
            </w:r>
          </w:p>
          <w:p w:rsidR="005D7A12" w:rsidRPr="00205B70" w:rsidRDefault="005D7A12" w:rsidP="0020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5D7A12" w:rsidRPr="00205B70" w:rsidRDefault="005D7A12" w:rsidP="0020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для физических лиц – место жительства</w:t>
            </w:r>
          </w:p>
          <w:p w:rsidR="005D7A12" w:rsidRPr="00205B70" w:rsidRDefault="005D7A12" w:rsidP="0020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для юридических лиц – место нахождения</w:t>
            </w:r>
          </w:p>
          <w:p w:rsidR="005D7A12" w:rsidRPr="00205B70" w:rsidRDefault="005D7A12" w:rsidP="0020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5D7A12" w:rsidRPr="00205B70" w:rsidRDefault="005D7A12" w:rsidP="0020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для физических лиц – реквизиты документа,</w:t>
            </w:r>
          </w:p>
          <w:p w:rsidR="005D7A12" w:rsidRPr="00205B70" w:rsidRDefault="005D7A12" w:rsidP="0020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 удостоверяющего личность</w:t>
            </w:r>
          </w:p>
          <w:p w:rsidR="005D7A12" w:rsidRPr="00205B70" w:rsidRDefault="005D7A12" w:rsidP="0020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для юридических лиц – ОГРН, ИНН</w:t>
            </w:r>
          </w:p>
          <w:p w:rsidR="005D7A12" w:rsidRPr="00205B70" w:rsidRDefault="005D7A12" w:rsidP="0020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5D7A12" w:rsidRPr="00205B70" w:rsidRDefault="005D7A12" w:rsidP="0020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телефон, почтовый адрес и (или) адрес электронной</w:t>
            </w:r>
          </w:p>
          <w:p w:rsidR="005D7A12" w:rsidRPr="00205B70" w:rsidRDefault="005D7A12" w:rsidP="0020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почты для связи с заявителем</w:t>
            </w:r>
          </w:p>
        </w:tc>
      </w:tr>
    </w:tbl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05B70" w:rsidRPr="00205B70" w:rsidRDefault="00205B70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земельный участок в аренду: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кадастровый номер земельного участка ____________;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предоставления земельного участка – </w:t>
      </w:r>
      <w:hyperlink r:id="rId13" w:anchor="Par656" w:history="1">
        <w:r w:rsidRPr="00205B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пп.10 п.2 статьи 39.6</w:t>
        </w:r>
      </w:hyperlink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 Земельного кодекса Российской Федерации или 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п.21 ст.3 Федерального закона от 25.10.2001г. №137-ФЗ «О введении в действие Земельного кодекса российской Федерации»</w:t>
      </w: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цель использования земельного участка ______________________;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администрации </w:t>
      </w:r>
      <w:r w:rsidR="006243CD"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«Зеленоградский городской округ»</w:t>
      </w: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предварительном согласовании предоставления земельного участка от ____ № _____ (в случае, если испрашиваемый земельный участок образовывался или его границы уточнялись на основании данного постановления).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</w:t>
      </w:r>
      <w:r w:rsidR="006243CD"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«Зеленоградский городской округ»</w:t>
      </w: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услуг) и передачу такой информации третьим лицам, в случаях, установленных действующим законодательством, в том числе в автоматизированном режиме (для физических лиц).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 документы, удостоверяющие (устанавливающие) права заявителя на здание, сооружение, если право на такое здание, сооружение не зарегистрировано в </w:t>
      </w: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Едином государственном реестре прав на недвижимое имущество и сделок с ним (далее – ЕГРП);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– 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Доверенность на право представления интересов гражданина удостоверяется нотариусом.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"____" _____________ _____ г.                                              ___________________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                                                                      (подпись)</w:t>
      </w:r>
    </w:p>
    <w:p w:rsidR="005D7A12" w:rsidRPr="00205B70" w:rsidRDefault="00885B88" w:rsidP="006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364149" stroked="f"/>
        </w:pic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</w:t>
      </w:r>
    </w:p>
    <w:tbl>
      <w:tblPr>
        <w:tblpPr w:leftFromText="2745" w:rightFromText="60" w:topFromText="15" w:bottomFromText="15" w:vertAnchor="text" w:tblpXSpec="right" w:tblpYSpec="center"/>
        <w:tblW w:w="53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5"/>
      </w:tblGrid>
      <w:tr w:rsidR="005D7A12" w:rsidRPr="00205B70" w:rsidTr="005D7A12">
        <w:tc>
          <w:tcPr>
            <w:tcW w:w="53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70" w:rsidRDefault="005D7A12" w:rsidP="00205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Главе администрации </w:t>
            </w:r>
          </w:p>
          <w:p w:rsidR="005D7A12" w:rsidRPr="00205B70" w:rsidRDefault="00205B70" w:rsidP="00205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«Зеленоградский городской округ»</w:t>
            </w:r>
          </w:p>
          <w:p w:rsidR="005D7A12" w:rsidRPr="00205B70" w:rsidRDefault="005D7A12" w:rsidP="006243CD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</w:tc>
      </w:tr>
      <w:tr w:rsidR="005D7A12" w:rsidRPr="00205B70" w:rsidTr="005D7A12">
        <w:tc>
          <w:tcPr>
            <w:tcW w:w="53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A12" w:rsidRPr="00205B70" w:rsidRDefault="005D7A12" w:rsidP="006243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______________________________</w:t>
            </w:r>
          </w:p>
          <w:p w:rsidR="005D7A12" w:rsidRPr="00205B70" w:rsidRDefault="005D7A12" w:rsidP="006243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(Ф.И.О. или наименование юридического лица)</w:t>
            </w:r>
          </w:p>
          <w:p w:rsidR="005D7A12" w:rsidRPr="00205B70" w:rsidRDefault="005D7A12" w:rsidP="006243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проживающего(ей) по адресу: _____</w:t>
            </w:r>
          </w:p>
          <w:p w:rsidR="005D7A12" w:rsidRPr="00205B70" w:rsidRDefault="005D7A12" w:rsidP="006243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5D7A12" w:rsidRPr="00205B70" w:rsidRDefault="005D7A12" w:rsidP="006243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____________________________</w:t>
            </w:r>
          </w:p>
        </w:tc>
      </w:tr>
    </w:tbl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действия (бездействия) или решения, осуществленные (принятые)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предоставления муниципальной услуги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(должность, Ф.И.О. должностного лица администрации муниципального образования, на которое подается жалоба)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жалобы _________________________________________________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                         (краткое изложение обжалуемых действий (бездействий) или решений)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Причина несогласия_______________________________________________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(основания по которым лицо, подающее жалобу, несогласно с действием (бездействием) или решением со ссылками на пункты настоящего административного регламента)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________________________________________________________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(документы, подтверждающие изложенные обстоятельства)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t>"____" _____________ 20___ г.                                              ___________________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                                                                      (подпись)</w:t>
      </w:r>
    </w:p>
    <w:p w:rsidR="005D7A12" w:rsidRPr="00205B70" w:rsidRDefault="00885B88" w:rsidP="006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364149" stroked="f"/>
        </w:pic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70" w:rsidRDefault="00205B70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D7A12" w:rsidRPr="00205B70" w:rsidRDefault="005D7A12" w:rsidP="006243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205B70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БЛОК-СХЕМА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</w:t>
      </w:r>
      <w:r w:rsidR="006243CD"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земельного участка под объект незавершенного строительства»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0"/>
        <w:gridCol w:w="2611"/>
        <w:gridCol w:w="2839"/>
      </w:tblGrid>
      <w:tr w:rsidR="005D7A12" w:rsidRPr="00205B70" w:rsidTr="00205B70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A12" w:rsidRPr="00205B70" w:rsidRDefault="005D7A12" w:rsidP="006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A12" w:rsidRPr="00205B70" w:rsidRDefault="005D7A12" w:rsidP="006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D7A12" w:rsidRPr="00205B70" w:rsidRDefault="005D7A12" w:rsidP="0062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и регистрация заявления и документов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A12" w:rsidRPr="00205B70" w:rsidRDefault="005D7A12" w:rsidP="006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A12" w:rsidRPr="00205B70" w:rsidTr="00205B70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A12" w:rsidRPr="00205B70" w:rsidRDefault="005D7A12" w:rsidP="006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Возврат заявления и документов заявителю</w:t>
            </w:r>
            <w:r w:rsidRPr="0020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A12" w:rsidRPr="00205B70" w:rsidRDefault="005D7A12" w:rsidP="006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A12" w:rsidRPr="00205B70" w:rsidRDefault="005D7A12" w:rsidP="006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A12" w:rsidRPr="00205B70" w:rsidTr="00205B70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A12" w:rsidRPr="00205B70" w:rsidRDefault="005D7A12" w:rsidP="006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A12" w:rsidRPr="00205B70" w:rsidRDefault="005D7A12" w:rsidP="006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D7A12" w:rsidRPr="00205B70" w:rsidRDefault="005D7A12" w:rsidP="0062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Запрос документов посредством межведомственного информационного взаимодействия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A12" w:rsidRPr="00205B70" w:rsidRDefault="005D7A12" w:rsidP="006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A12" w:rsidRPr="00205B70" w:rsidTr="00205B70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A12" w:rsidRPr="00205B70" w:rsidRDefault="005D7A12" w:rsidP="006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D7A12" w:rsidRPr="00205B70" w:rsidRDefault="005D7A12" w:rsidP="0062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отсутствии оснований для отказа в предоставлении муниципальной услуги подготовка и направление заявителю проекта договора аренды земельного участка и проекта соглашения о расторжении ранее заключенного в отношении испрашиваемого земельного участка договора аренды (при его наличии)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A12" w:rsidRPr="00205B70" w:rsidRDefault="005D7A12" w:rsidP="006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7A12" w:rsidRPr="00205B70" w:rsidRDefault="005D7A12" w:rsidP="006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оснований для отказа в предоставлении земельного участка подготовка уведомления об отказе в предоставлении муниципальной услуги и направление его заявителю</w:t>
            </w:r>
            <w:r w:rsidRPr="0020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D7A12" w:rsidRPr="00205B70" w:rsidRDefault="005D7A12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D7A12" w:rsidRPr="00205B70" w:rsidRDefault="005D7A12" w:rsidP="0062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7A12" w:rsidRPr="00205B70" w:rsidRDefault="00885B88" w:rsidP="006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#364149" stroked="f"/>
        </w:pict>
      </w:r>
    </w:p>
    <w:p w:rsidR="005D7A12" w:rsidRPr="00205B70" w:rsidRDefault="005D7A12" w:rsidP="0062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B7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sectPr w:rsidR="005D7A12" w:rsidRPr="00205B70" w:rsidSect="00E0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characterSpacingControl w:val="doNotCompress"/>
  <w:compat/>
  <w:rsids>
    <w:rsidRoot w:val="00557893"/>
    <w:rsid w:val="000A5347"/>
    <w:rsid w:val="00106D1B"/>
    <w:rsid w:val="00205B70"/>
    <w:rsid w:val="003633CC"/>
    <w:rsid w:val="00557893"/>
    <w:rsid w:val="005D7A12"/>
    <w:rsid w:val="00614328"/>
    <w:rsid w:val="006243CD"/>
    <w:rsid w:val="00625E86"/>
    <w:rsid w:val="00885B88"/>
    <w:rsid w:val="00976660"/>
    <w:rsid w:val="00A979CC"/>
    <w:rsid w:val="00AC1A87"/>
    <w:rsid w:val="00E0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A"/>
  </w:style>
  <w:style w:type="paragraph" w:styleId="4">
    <w:name w:val="heading 4"/>
    <w:basedOn w:val="a"/>
    <w:next w:val="a"/>
    <w:link w:val="40"/>
    <w:semiHidden/>
    <w:unhideWhenUsed/>
    <w:qFormat/>
    <w:rsid w:val="006243C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A12"/>
    <w:rPr>
      <w:b/>
      <w:bCs/>
    </w:rPr>
  </w:style>
  <w:style w:type="character" w:customStyle="1" w:styleId="apple-converted-space">
    <w:name w:val="apple-converted-space"/>
    <w:basedOn w:val="a0"/>
    <w:rsid w:val="005D7A12"/>
  </w:style>
  <w:style w:type="paragraph" w:customStyle="1" w:styleId="consplusnormal">
    <w:name w:val="consplusnormal"/>
    <w:basedOn w:val="a"/>
    <w:rsid w:val="005D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7A12"/>
    <w:rPr>
      <w:color w:val="0000FF"/>
      <w:u w:val="single"/>
    </w:rPr>
  </w:style>
  <w:style w:type="paragraph" w:customStyle="1" w:styleId="41">
    <w:name w:val="4"/>
    <w:basedOn w:val="a"/>
    <w:rsid w:val="005D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D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43CD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A12"/>
    <w:rPr>
      <w:b/>
      <w:bCs/>
    </w:rPr>
  </w:style>
  <w:style w:type="character" w:customStyle="1" w:styleId="apple-converted-space">
    <w:name w:val="apple-converted-space"/>
    <w:basedOn w:val="a0"/>
    <w:rsid w:val="005D7A12"/>
  </w:style>
  <w:style w:type="paragraph" w:customStyle="1" w:styleId="consplusnormal">
    <w:name w:val="consplusnormal"/>
    <w:basedOn w:val="a"/>
    <w:rsid w:val="005D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7A12"/>
    <w:rPr>
      <w:color w:val="0000FF"/>
      <w:u w:val="single"/>
    </w:rPr>
  </w:style>
  <w:style w:type="paragraph" w:customStyle="1" w:styleId="4">
    <w:name w:val="4"/>
    <w:basedOn w:val="a"/>
    <w:rsid w:val="005D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D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file:///D:\1-%D0%BD%D0%B0%20%D1%81%D0%B0%D0%B9%D1%82\1\%D1%80%D0%B0%D0%B7%D0%BC%D0%B5%D1%81%D1%82%D0%B8%D1%82%D1%8C%2019.01.2016%20%D0%BE%D1%82%20%D0%B7%D0%B5%D0%BC%D0%B5%D0%BB%D1%8C%D0%BD%D0%BE%D0%B3%D0%BE\31_2016-01-15_pst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12" Type="http://schemas.openxmlformats.org/officeDocument/2006/relationships/hyperlink" Target="file:///D:\1-%D0%BD%D0%B0%20%D1%81%D0%B0%D0%B9%D1%82\1\%D1%80%D0%B0%D0%B7%D0%BC%D0%B5%D1%81%D1%82%D0%B8%D1%82%D1%8C%2019.01.2016%20%D0%BE%D1%82%20%D0%B7%D0%B5%D0%BC%D0%B5%D0%BB%D1%8C%D0%BD%D0%BE%D0%B3%D0%BE\31_2016-01-15_pst.do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39.ru" TargetMode="External"/><Relationship Id="rId11" Type="http://schemas.openxmlformats.org/officeDocument/2006/relationships/hyperlink" Target="consultantplus://offline/ref=3476402B7BAA774A31DD9D3958BA84841C363063AEB64BBAF374931BCF76A1D47CA5C51539926A3716B88DS6n0E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76402B7BAA774A31DD9D3958BA84841C363063AEB64BBAF374931BCF76A1D47CA5C51539926A3716B88DS6n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76402B7BAA774A31DD9D3958BA84841C363063AEB64BBAF374931BCF76A1D47CA5C51539926A3716B88DS6n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DE7D7-934A-439F-97D3-B4B6D744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8312</Words>
  <Characters>47384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</dc:creator>
  <cp:keywords/>
  <dc:description/>
  <cp:lastModifiedBy>ПК</cp:lastModifiedBy>
  <cp:revision>9</cp:revision>
  <cp:lastPrinted>2016-05-26T09:57:00Z</cp:lastPrinted>
  <dcterms:created xsi:type="dcterms:W3CDTF">2016-05-26T07:04:00Z</dcterms:created>
  <dcterms:modified xsi:type="dcterms:W3CDTF">2016-05-30T09:35:00Z</dcterms:modified>
</cp:coreProperties>
</file>